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674" w:rsidRDefault="00810674" w:rsidP="00810674">
      <w:pPr>
        <w:jc w:val="right"/>
      </w:pPr>
    </w:p>
    <w:p w:rsidR="00810674" w:rsidRPr="00B00539" w:rsidRDefault="00CE6BF4" w:rsidP="00CE6BF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00539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CE6BF4" w:rsidRDefault="00CE6BF4" w:rsidP="00CE6BF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00539">
        <w:rPr>
          <w:rFonts w:ascii="Times New Roman" w:hAnsi="Times New Roman" w:cs="Times New Roman"/>
          <w:sz w:val="28"/>
          <w:szCs w:val="28"/>
        </w:rPr>
        <w:t>экскурсии «Подвигу Зои жить»</w:t>
      </w:r>
    </w:p>
    <w:p w:rsidR="00B00539" w:rsidRDefault="00B00539" w:rsidP="00B0053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 Даниил </w:t>
      </w:r>
    </w:p>
    <w:p w:rsidR="00B00539" w:rsidRPr="00B00539" w:rsidRDefault="00B00539" w:rsidP="00B0053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Шипуновская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 А.В. Луначарского»</w:t>
      </w:r>
    </w:p>
    <w:p w:rsidR="00633A60" w:rsidRPr="00B00539" w:rsidRDefault="00633A60" w:rsidP="00B0053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33A60" w:rsidRPr="00CE6BF4" w:rsidRDefault="00633A60" w:rsidP="00CE6BF4">
      <w:pPr>
        <w:pStyle w:val="a7"/>
        <w:jc w:val="center"/>
        <w:rPr>
          <w:sz w:val="36"/>
        </w:rPr>
      </w:pPr>
    </w:p>
    <w:tbl>
      <w:tblPr>
        <w:tblStyle w:val="a3"/>
        <w:tblW w:w="13807" w:type="dxa"/>
        <w:tblLook w:val="04A0"/>
      </w:tblPr>
      <w:tblGrid>
        <w:gridCol w:w="1385"/>
        <w:gridCol w:w="3005"/>
        <w:gridCol w:w="1110"/>
        <w:gridCol w:w="5042"/>
        <w:gridCol w:w="1473"/>
        <w:gridCol w:w="1792"/>
      </w:tblGrid>
      <w:tr w:rsidR="00B0678A" w:rsidTr="00633A60">
        <w:tc>
          <w:tcPr>
            <w:tcW w:w="1385" w:type="dxa"/>
          </w:tcPr>
          <w:p w:rsidR="00810674" w:rsidRDefault="00B0678A" w:rsidP="005230A1">
            <w:pPr>
              <w:jc w:val="right"/>
            </w:pPr>
            <w:r>
              <w:t>Название экспозиции, раздела</w:t>
            </w:r>
          </w:p>
        </w:tc>
        <w:tc>
          <w:tcPr>
            <w:tcW w:w="3005" w:type="dxa"/>
          </w:tcPr>
          <w:p w:rsidR="00810674" w:rsidRDefault="00B0678A" w:rsidP="005230A1">
            <w:pPr>
              <w:jc w:val="right"/>
            </w:pPr>
            <w:r>
              <w:t>Объекты осмотра</w:t>
            </w:r>
          </w:p>
        </w:tc>
        <w:tc>
          <w:tcPr>
            <w:tcW w:w="1110" w:type="dxa"/>
          </w:tcPr>
          <w:p w:rsidR="00810674" w:rsidRDefault="00B0678A" w:rsidP="005230A1">
            <w:pPr>
              <w:jc w:val="right"/>
            </w:pPr>
            <w:r>
              <w:t>Время</w:t>
            </w:r>
          </w:p>
        </w:tc>
        <w:tc>
          <w:tcPr>
            <w:tcW w:w="5042" w:type="dxa"/>
          </w:tcPr>
          <w:p w:rsidR="00810674" w:rsidRDefault="00B0678A" w:rsidP="00810674">
            <w:r>
              <w:t>Основное содержание</w:t>
            </w:r>
          </w:p>
        </w:tc>
        <w:tc>
          <w:tcPr>
            <w:tcW w:w="1473" w:type="dxa"/>
          </w:tcPr>
          <w:p w:rsidR="00810674" w:rsidRDefault="00B0678A" w:rsidP="005230A1">
            <w:pPr>
              <w:jc w:val="right"/>
            </w:pPr>
            <w:r>
              <w:t>Указания по организации</w:t>
            </w:r>
          </w:p>
        </w:tc>
        <w:tc>
          <w:tcPr>
            <w:tcW w:w="1792" w:type="dxa"/>
          </w:tcPr>
          <w:p w:rsidR="00810674" w:rsidRDefault="00B0678A" w:rsidP="005230A1">
            <w:pPr>
              <w:jc w:val="right"/>
            </w:pPr>
            <w:r>
              <w:t>Методические приемы</w:t>
            </w:r>
          </w:p>
        </w:tc>
      </w:tr>
      <w:tr w:rsidR="005409C7" w:rsidTr="00633A60">
        <w:tc>
          <w:tcPr>
            <w:tcW w:w="1385" w:type="dxa"/>
          </w:tcPr>
          <w:p w:rsidR="005409C7" w:rsidRDefault="005409C7" w:rsidP="005230A1">
            <w:pPr>
              <w:jc w:val="right"/>
            </w:pPr>
            <w:proofErr w:type="spellStart"/>
            <w:r>
              <w:t>Фотофонд</w:t>
            </w:r>
            <w:proofErr w:type="spellEnd"/>
            <w:r>
              <w:t xml:space="preserve"> музея</w:t>
            </w:r>
          </w:p>
        </w:tc>
        <w:tc>
          <w:tcPr>
            <w:tcW w:w="3005" w:type="dxa"/>
          </w:tcPr>
          <w:p w:rsidR="005409C7" w:rsidRDefault="005409C7" w:rsidP="005230A1">
            <w:pPr>
              <w:ind w:firstLine="360"/>
            </w:pPr>
          </w:p>
          <w:p w:rsidR="005409C7" w:rsidRDefault="005409C7" w:rsidP="00810674">
            <w:pPr>
              <w:ind w:hanging="103"/>
            </w:pPr>
            <w:r w:rsidRPr="00810674">
              <w:rPr>
                <w:noProof/>
                <w:lang w:eastAsia="ru-RU"/>
              </w:rPr>
              <w:drawing>
                <wp:inline distT="0" distB="0" distL="0" distR="0">
                  <wp:extent cx="1755961" cy="1280160"/>
                  <wp:effectExtent l="19050" t="0" r="0" b="0"/>
                  <wp:docPr id="4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6" cy="128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409C7" w:rsidRDefault="005409C7" w:rsidP="005230A1">
            <w:pPr>
              <w:ind w:firstLine="360"/>
            </w:pPr>
          </w:p>
          <w:p w:rsidR="005409C7" w:rsidRDefault="005409C7" w:rsidP="005230A1">
            <w:pPr>
              <w:ind w:firstLine="360"/>
            </w:pPr>
          </w:p>
          <w:p w:rsidR="005409C7" w:rsidRDefault="005409C7" w:rsidP="005230A1">
            <w:pPr>
              <w:jc w:val="center"/>
            </w:pPr>
          </w:p>
        </w:tc>
        <w:tc>
          <w:tcPr>
            <w:tcW w:w="1110" w:type="dxa"/>
            <w:vMerge w:val="restart"/>
          </w:tcPr>
          <w:p w:rsidR="005409C7" w:rsidRDefault="005409C7" w:rsidP="005230A1">
            <w:pPr>
              <w:jc w:val="right"/>
            </w:pPr>
            <w:r>
              <w:t>0,5 мин</w:t>
            </w:r>
          </w:p>
        </w:tc>
        <w:tc>
          <w:tcPr>
            <w:tcW w:w="5042" w:type="dxa"/>
          </w:tcPr>
          <w:p w:rsidR="005409C7" w:rsidRPr="00B2111F" w:rsidRDefault="005409C7" w:rsidP="00810674">
            <w:pPr>
              <w:ind w:firstLine="36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5409C7" w:rsidRPr="00810674" w:rsidRDefault="005409C7" w:rsidP="00810674">
            <w:r w:rsidRPr="00810674">
              <w:t xml:space="preserve">Да, память – это мы. Мы должны помнить! Не вспоминать изредка, украшая свою страницу в социальной сети георгиевской ленточкой, а помнить! Помнить всех тех, кто так и не вернулся, помнить о слезах матерей, потерявших своих детей, помнить о тех, кто остался без близких людей. </w:t>
            </w:r>
          </w:p>
          <w:p w:rsidR="005409C7" w:rsidRPr="00810674" w:rsidRDefault="005409C7" w:rsidP="00810674">
            <w:r w:rsidRPr="00810674">
              <w:t xml:space="preserve">Предлагаю совершить экскурсию   по теме «Подвигу Зои жить!». </w:t>
            </w:r>
          </w:p>
          <w:p w:rsidR="005409C7" w:rsidRDefault="005409C7" w:rsidP="00810674"/>
        </w:tc>
        <w:tc>
          <w:tcPr>
            <w:tcW w:w="1473" w:type="dxa"/>
          </w:tcPr>
          <w:p w:rsidR="005409C7" w:rsidRDefault="005409C7" w:rsidP="00633A60">
            <w:pPr>
              <w:ind w:right="317"/>
              <w:jc w:val="right"/>
            </w:pPr>
          </w:p>
        </w:tc>
        <w:tc>
          <w:tcPr>
            <w:tcW w:w="1792" w:type="dxa"/>
            <w:vMerge w:val="restart"/>
          </w:tcPr>
          <w:p w:rsidR="00612AE7" w:rsidRDefault="00612AE7" w:rsidP="00612AE7">
            <w:pPr>
              <w:ind w:firstLine="322"/>
            </w:pPr>
            <w:r>
              <w:t xml:space="preserve"> </w:t>
            </w: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5409C7" w:rsidRDefault="005409C7" w:rsidP="005409C7"/>
        </w:tc>
      </w:tr>
      <w:tr w:rsidR="005409C7" w:rsidTr="00633A60">
        <w:tc>
          <w:tcPr>
            <w:tcW w:w="1385" w:type="dxa"/>
          </w:tcPr>
          <w:p w:rsidR="005409C7" w:rsidRDefault="005409C7" w:rsidP="005230A1">
            <w:pPr>
              <w:jc w:val="right"/>
            </w:pPr>
            <w:r>
              <w:t>Витрина 5-1</w:t>
            </w:r>
          </w:p>
        </w:tc>
        <w:tc>
          <w:tcPr>
            <w:tcW w:w="3005" w:type="dxa"/>
          </w:tcPr>
          <w:p w:rsidR="005409C7" w:rsidRDefault="005409C7" w:rsidP="005230A1">
            <w:pPr>
              <w:ind w:firstLine="360"/>
            </w:pPr>
          </w:p>
          <w:p w:rsidR="005409C7" w:rsidRDefault="005409C7" w:rsidP="00810674">
            <w:pPr>
              <w:jc w:val="center"/>
            </w:pPr>
            <w:r w:rsidRPr="00810674">
              <w:rPr>
                <w:noProof/>
                <w:lang w:eastAsia="ru-RU"/>
              </w:rPr>
              <w:drawing>
                <wp:inline distT="0" distB="0" distL="0" distR="0">
                  <wp:extent cx="1650328" cy="1031454"/>
                  <wp:effectExtent l="19050" t="0" r="7022" b="0"/>
                  <wp:docPr id="4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57" cy="103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  <w:vMerge/>
          </w:tcPr>
          <w:p w:rsidR="005409C7" w:rsidRDefault="005409C7" w:rsidP="005230A1">
            <w:pPr>
              <w:jc w:val="right"/>
            </w:pPr>
          </w:p>
        </w:tc>
        <w:tc>
          <w:tcPr>
            <w:tcW w:w="5042" w:type="dxa"/>
          </w:tcPr>
          <w:p w:rsidR="005409C7" w:rsidRPr="00810674" w:rsidRDefault="005409C7" w:rsidP="00810674">
            <w:pPr>
              <w:ind w:firstLine="360"/>
              <w:rPr>
                <w:sz w:val="24"/>
              </w:rPr>
            </w:pPr>
            <w:r w:rsidRPr="00810674">
              <w:rPr>
                <w:sz w:val="24"/>
              </w:rPr>
              <w:t>При входе в музей мы видим экспозицию, посвященную истории пионерии школы. В ходе экскурсии мы узнаем</w:t>
            </w:r>
            <w:r>
              <w:rPr>
                <w:sz w:val="24"/>
              </w:rPr>
              <w:t>,</w:t>
            </w:r>
            <w:r w:rsidRPr="00810674">
              <w:rPr>
                <w:sz w:val="24"/>
              </w:rPr>
              <w:t xml:space="preserve"> почем</w:t>
            </w:r>
            <w:r>
              <w:rPr>
                <w:sz w:val="24"/>
              </w:rPr>
              <w:t>у в экспозиции документы  о  Зое</w:t>
            </w:r>
            <w:r w:rsidRPr="00810674">
              <w:rPr>
                <w:sz w:val="24"/>
              </w:rPr>
              <w:t xml:space="preserve"> Космодемьянской, познакомимся с экспонатами и документами музея.</w:t>
            </w:r>
          </w:p>
          <w:p w:rsidR="005409C7" w:rsidRDefault="005409C7" w:rsidP="00810674">
            <w:pPr>
              <w:ind w:firstLine="360"/>
              <w:rPr>
                <w:sz w:val="24"/>
              </w:rPr>
            </w:pPr>
          </w:p>
        </w:tc>
        <w:tc>
          <w:tcPr>
            <w:tcW w:w="1473" w:type="dxa"/>
          </w:tcPr>
          <w:p w:rsidR="005409C7" w:rsidRDefault="005409C7" w:rsidP="005230A1">
            <w:pPr>
              <w:jc w:val="right"/>
            </w:pPr>
          </w:p>
        </w:tc>
        <w:tc>
          <w:tcPr>
            <w:tcW w:w="1792" w:type="dxa"/>
            <w:vMerge/>
          </w:tcPr>
          <w:p w:rsidR="005409C7" w:rsidRDefault="005409C7" w:rsidP="005230A1">
            <w:pPr>
              <w:jc w:val="right"/>
            </w:pPr>
          </w:p>
        </w:tc>
      </w:tr>
    </w:tbl>
    <w:p w:rsidR="00680B41" w:rsidRDefault="00680B41"/>
    <w:p w:rsidR="00667B0E" w:rsidRDefault="00667B0E"/>
    <w:p w:rsidR="00667B0E" w:rsidRDefault="00667B0E"/>
    <w:p w:rsidR="00810674" w:rsidRDefault="00810674"/>
    <w:tbl>
      <w:tblPr>
        <w:tblStyle w:val="a3"/>
        <w:tblpPr w:leftFromText="180" w:rightFromText="180" w:vertAnchor="text" w:tblpY="-304"/>
        <w:tblW w:w="13660" w:type="dxa"/>
        <w:tblLayout w:type="fixed"/>
        <w:tblLook w:val="04A0"/>
      </w:tblPr>
      <w:tblGrid>
        <w:gridCol w:w="1384"/>
        <w:gridCol w:w="3108"/>
        <w:gridCol w:w="1019"/>
        <w:gridCol w:w="5087"/>
        <w:gridCol w:w="1270"/>
        <w:gridCol w:w="1792"/>
      </w:tblGrid>
      <w:tr w:rsidR="00B14B34" w:rsidTr="00633A60">
        <w:tc>
          <w:tcPr>
            <w:tcW w:w="1384" w:type="dxa"/>
            <w:vMerge w:val="restart"/>
          </w:tcPr>
          <w:p w:rsidR="00633A60" w:rsidRDefault="00B14B34" w:rsidP="008E0D44">
            <w:r>
              <w:lastRenderedPageBreak/>
              <w:t xml:space="preserve">Подвиг  </w:t>
            </w:r>
          </w:p>
          <w:p w:rsidR="00B14B34" w:rsidRDefault="00B14B34" w:rsidP="008E0D44">
            <w:r>
              <w:t>Зои Космодемьянской</w:t>
            </w:r>
          </w:p>
        </w:tc>
        <w:tc>
          <w:tcPr>
            <w:tcW w:w="3108" w:type="dxa"/>
          </w:tcPr>
          <w:p w:rsidR="00B14B34" w:rsidRDefault="00B14B34" w:rsidP="008F7D0C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680659" cy="1893345"/>
                  <wp:effectExtent l="19050" t="0" r="0" b="0"/>
                  <wp:docPr id="1" name="Рисунок 19" descr="http://img.dni.ru/binaries/v2_articlepic/232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img.dni.ru/binaries/v2_articlepic/23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74" t="2566" r="3236" b="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98" cy="189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Merge w:val="restart"/>
          </w:tcPr>
          <w:p w:rsidR="00B14B34" w:rsidRDefault="00B14B34" w:rsidP="008F7D0C">
            <w:r>
              <w:t>1,5  мин</w:t>
            </w:r>
          </w:p>
        </w:tc>
        <w:tc>
          <w:tcPr>
            <w:tcW w:w="5087" w:type="dxa"/>
          </w:tcPr>
          <w:p w:rsidR="00B14B34" w:rsidRDefault="00B14B34" w:rsidP="00921B01">
            <w:pPr>
              <w:ind w:firstLine="459"/>
            </w:pPr>
            <w:r w:rsidRPr="008F7D0C">
              <w:t xml:space="preserve">Зоя Космодемьянская родилась 13 сентября 1923 года в селе  Осиновые Гаи Тамбовской области.  В 201-й   школе </w:t>
            </w:r>
            <w:proofErr w:type="gramStart"/>
            <w:r w:rsidRPr="008F7D0C">
              <w:t>г</w:t>
            </w:r>
            <w:proofErr w:type="gramEnd"/>
            <w:r w:rsidRPr="008F7D0C">
              <w:t>. Москвы Зоя училась хорошо. Она увлекалась историей, любила читать и мечтала поступить в Литературный институт. В октябре 1941 года, когда гитлеровцы яростно рвались к нашей столице, Космодемьянская закончила Центральную разведывательно-диверсионную школу и добровольно вступила в истребительный партизанский отряд.</w:t>
            </w:r>
          </w:p>
        </w:tc>
        <w:tc>
          <w:tcPr>
            <w:tcW w:w="1270" w:type="dxa"/>
          </w:tcPr>
          <w:p w:rsidR="00B14B34" w:rsidRDefault="00B14B34" w:rsidP="00630637"/>
        </w:tc>
        <w:tc>
          <w:tcPr>
            <w:tcW w:w="1792" w:type="dxa"/>
            <w:vMerge w:val="restart"/>
          </w:tcPr>
          <w:p w:rsidR="00612AE7" w:rsidRDefault="00612AE7" w:rsidP="00612AE7">
            <w:pPr>
              <w:ind w:firstLine="322"/>
            </w:pPr>
            <w:r>
              <w:t xml:space="preserve"> </w:t>
            </w: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 xml:space="preserve"> 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B14B34" w:rsidRDefault="00B14B34" w:rsidP="005409C7"/>
        </w:tc>
      </w:tr>
      <w:tr w:rsidR="00B14B34" w:rsidTr="00633A60">
        <w:tc>
          <w:tcPr>
            <w:tcW w:w="1384" w:type="dxa"/>
            <w:vMerge/>
          </w:tcPr>
          <w:p w:rsidR="00B14B34" w:rsidRDefault="00B14B34" w:rsidP="008E0D44"/>
        </w:tc>
        <w:tc>
          <w:tcPr>
            <w:tcW w:w="3108" w:type="dxa"/>
          </w:tcPr>
          <w:p w:rsidR="00B14B34" w:rsidRDefault="00B14B34" w:rsidP="008F7D0C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788235" cy="1151068"/>
                  <wp:effectExtent l="19050" t="0" r="2465" b="0"/>
                  <wp:docPr id="2" name="Рисунок 20" descr="http://waralbum.ru/wp-content/uploads/yapb_cache/nem_of_ul.dwljql35kbw4c0g84cg8ocwwc.ejcuplo1l0oo0sk8c40s8osc4.th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waralbum.ru/wp-content/uploads/yapb_cache/nem_of_ul.dwljql35kbw4c0g84cg8ocwwc.ejcuplo1l0oo0sk8c40s8osc4.t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34" cy="1151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Merge/>
          </w:tcPr>
          <w:p w:rsidR="00B14B34" w:rsidRDefault="00B14B34" w:rsidP="008F7D0C"/>
        </w:tc>
        <w:tc>
          <w:tcPr>
            <w:tcW w:w="5087" w:type="dxa"/>
          </w:tcPr>
          <w:p w:rsidR="00B14B34" w:rsidRPr="008F7D0C" w:rsidRDefault="00B14B34" w:rsidP="00921B01">
            <w:pPr>
              <w:ind w:firstLine="459"/>
            </w:pPr>
            <w:r w:rsidRPr="008F7D0C">
              <w:t xml:space="preserve">Свою последнюю задачу ее отряд выполнял в деревне Петрищево </w:t>
            </w:r>
            <w:proofErr w:type="spellStart"/>
            <w:r w:rsidRPr="008F7D0C">
              <w:t>Верейского</w:t>
            </w:r>
            <w:proofErr w:type="spellEnd"/>
            <w:r w:rsidRPr="008F7D0C">
              <w:t xml:space="preserve"> района Московской области – здесь Зоя и ее товарищи </w:t>
            </w:r>
            <w:r>
              <w:t xml:space="preserve"> </w:t>
            </w:r>
            <w:r w:rsidRPr="008F7D0C">
              <w:t xml:space="preserve">вели наблюдение за немцами и готовились к поджогу домов, в которых захватчики расположились на ночлег. </w:t>
            </w:r>
          </w:p>
          <w:p w:rsidR="00B14B34" w:rsidRDefault="00B14B34" w:rsidP="00921B01">
            <w:pPr>
              <w:ind w:firstLine="459"/>
            </w:pPr>
            <w:r w:rsidRPr="008F7D0C">
              <w:t xml:space="preserve">Рассредоточившись по деревне, партизаны осуществили задуманное. Но напуганные неожиданной вылазкой диверсантов нацисты успели выбежать из горящих домов.  </w:t>
            </w:r>
          </w:p>
        </w:tc>
        <w:tc>
          <w:tcPr>
            <w:tcW w:w="1270" w:type="dxa"/>
          </w:tcPr>
          <w:p w:rsidR="00B14B34" w:rsidRDefault="00B14B34" w:rsidP="008F7D0C"/>
        </w:tc>
        <w:tc>
          <w:tcPr>
            <w:tcW w:w="1792" w:type="dxa"/>
            <w:vMerge/>
          </w:tcPr>
          <w:p w:rsidR="00B14B34" w:rsidRDefault="00B14B34" w:rsidP="008F7D0C"/>
        </w:tc>
      </w:tr>
      <w:tr w:rsidR="00B14B34" w:rsidTr="00633A60">
        <w:tc>
          <w:tcPr>
            <w:tcW w:w="1384" w:type="dxa"/>
            <w:vMerge/>
          </w:tcPr>
          <w:p w:rsidR="00B14B34" w:rsidRDefault="00B14B34" w:rsidP="005409C7"/>
        </w:tc>
        <w:tc>
          <w:tcPr>
            <w:tcW w:w="3108" w:type="dxa"/>
          </w:tcPr>
          <w:p w:rsidR="00B14B34" w:rsidRDefault="00B14B34" w:rsidP="005409C7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786330" cy="1215614"/>
                  <wp:effectExtent l="19050" t="0" r="4370" b="0"/>
                  <wp:docPr id="3" name="Рисунок 21" descr="http://www.naslednick.ru/netcat_files/userfiles/Dikaymata/picture/1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www.naslednick.ru/netcat_files/userfiles/Dikaymata/picture/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30" cy="121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Merge/>
          </w:tcPr>
          <w:p w:rsidR="00B14B34" w:rsidRDefault="00B14B34" w:rsidP="005409C7"/>
        </w:tc>
        <w:tc>
          <w:tcPr>
            <w:tcW w:w="5087" w:type="dxa"/>
          </w:tcPr>
          <w:p w:rsidR="00B14B34" w:rsidRPr="008F7D0C" w:rsidRDefault="00B14B34" w:rsidP="00921B01">
            <w:pPr>
              <w:ind w:firstLine="459"/>
            </w:pPr>
            <w:r w:rsidRPr="008F7D0C">
              <w:t xml:space="preserve">Зоя была замечена при попытке поджечь сарай. Офицер немедленно отдал  </w:t>
            </w:r>
            <w:proofErr w:type="gramStart"/>
            <w:r w:rsidRPr="008F7D0C">
              <w:t>приказание</w:t>
            </w:r>
            <w:proofErr w:type="gramEnd"/>
            <w:r w:rsidRPr="008F7D0C">
              <w:t xml:space="preserve">  и привели Зою. Ее спрашивали, как она поджигала деревню. Космодемьянская отвечала, что деревню она не поджигала. </w:t>
            </w:r>
          </w:p>
          <w:p w:rsidR="00B14B34" w:rsidRPr="008F7D0C" w:rsidRDefault="00B14B34" w:rsidP="00921B01">
            <w:pPr>
              <w:ind w:firstLine="459"/>
            </w:pPr>
            <w:r w:rsidRPr="008F7D0C">
              <w:t xml:space="preserve">После этого офицер начал избивать ее и требовал показаний, она молчала, и тогда ее раздели догола и в течение 2- 3 часов избивали резиновыми палками. Но Космодемьянская говорила одно: «Убейте меня, я вам ничего не расскажу». Даже имени своего не назвала. Твердила, что зовут ее Таня.  </w:t>
            </w:r>
          </w:p>
          <w:p w:rsidR="00B14B34" w:rsidRDefault="00B14B34" w:rsidP="00921B01">
            <w:pPr>
              <w:ind w:firstLine="459"/>
            </w:pPr>
          </w:p>
        </w:tc>
        <w:tc>
          <w:tcPr>
            <w:tcW w:w="1270" w:type="dxa"/>
          </w:tcPr>
          <w:p w:rsidR="00B14B34" w:rsidRDefault="00B14B34" w:rsidP="005409C7"/>
        </w:tc>
        <w:tc>
          <w:tcPr>
            <w:tcW w:w="1792" w:type="dxa"/>
            <w:vMerge/>
          </w:tcPr>
          <w:p w:rsidR="00B14B34" w:rsidRDefault="00B14B34" w:rsidP="005409C7"/>
        </w:tc>
      </w:tr>
    </w:tbl>
    <w:p w:rsidR="00810674" w:rsidRDefault="00810674"/>
    <w:p w:rsidR="00810674" w:rsidRDefault="00810674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tbl>
      <w:tblPr>
        <w:tblStyle w:val="a3"/>
        <w:tblpPr w:leftFromText="180" w:rightFromText="180" w:vertAnchor="text" w:horzAnchor="margin" w:tblpY="103"/>
        <w:tblW w:w="13847" w:type="dxa"/>
        <w:tblLook w:val="04A0"/>
      </w:tblPr>
      <w:tblGrid>
        <w:gridCol w:w="1295"/>
        <w:gridCol w:w="3306"/>
        <w:gridCol w:w="1064"/>
        <w:gridCol w:w="4933"/>
        <w:gridCol w:w="1457"/>
        <w:gridCol w:w="1792"/>
      </w:tblGrid>
      <w:tr w:rsidR="00612AE7" w:rsidTr="00633A60">
        <w:tc>
          <w:tcPr>
            <w:tcW w:w="1295" w:type="dxa"/>
            <w:vMerge w:val="restart"/>
          </w:tcPr>
          <w:p w:rsidR="00612AE7" w:rsidRDefault="00612AE7" w:rsidP="00D66AEA">
            <w:r>
              <w:lastRenderedPageBreak/>
              <w:t xml:space="preserve"> </w:t>
            </w:r>
          </w:p>
        </w:tc>
        <w:tc>
          <w:tcPr>
            <w:tcW w:w="3306" w:type="dxa"/>
          </w:tcPr>
          <w:p w:rsidR="00612AE7" w:rsidRDefault="00612AE7" w:rsidP="008F7D0C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938842" cy="1172584"/>
                  <wp:effectExtent l="19050" t="0" r="4258" b="0"/>
                  <wp:docPr id="32" name="Рисунок 22" descr="http://virtualrm.spb.ru/files/images/%20%D0%9A.%20%D0%9D.%20-%20%D0%97%D0%BE%D1%8F%20%D0%9A%D0%BE%D1%81%D0%BC%D0%BE%D0%B4%D0%B5%D0%BC%D1%8C%D1%8F%D0%BD%D1%81%D0%BA%D0%B0%D1%8F%20%D0%BF%D0%B5%D1%80%D0%B5%D0%B4%20%D0%BA%D0%B0%D0%B7%D0%BD%D1%8C%D1%8E.%201947%E2%80%931949.%20%D0%A5%D0%BE%D0%BB%D1%81%D1%82,%20%D0%BC%D0%B0%D1%81%D0%BB%D0%BE.%20%D0%9E%D0%9E%D0%9C%D0%98%D0%98%20%D0%B8%D0%BC.%20%D0%9C.%D0%90.%20%D0%92%D1%80%D1%83%D0%B1%D0%B5%D0%BB%D1%8F.previ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http://virtualrm.spb.ru/files/images/%20%D0%9A.%20%D0%9D.%20-%20%D0%97%D0%BE%D1%8F%20%D0%9A%D0%BE%D1%81%D0%BC%D0%BE%D0%B4%D0%B5%D0%BC%D1%8C%D1%8F%D0%BD%D1%81%D0%BA%D0%B0%D1%8F%20%D0%BF%D0%B5%D1%80%D0%B5%D0%B4%20%D0%BA%D0%B0%D0%B7%D0%BD%D1%8C%D1%8E.%201947%E2%80%931949.%20%D0%A5%D0%BE%D0%BB%D1%81%D1%82,%20%D0%BC%D0%B0%D1%81%D0%BB%D0%BE.%20%D0%9E%D0%9E%D0%9C%D0%98%D0%98%20%D0%B8%D0%BC.%20%D0%9C.%D0%90.%20%D0%92%D1%80%D1%83%D0%B1%D0%B5%D0%BB%D1%8F.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41" cy="1172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vMerge w:val="restart"/>
          </w:tcPr>
          <w:p w:rsidR="00612AE7" w:rsidRDefault="00612AE7" w:rsidP="008F7D0C"/>
        </w:tc>
        <w:tc>
          <w:tcPr>
            <w:tcW w:w="4933" w:type="dxa"/>
          </w:tcPr>
          <w:p w:rsidR="00612AE7" w:rsidRPr="008F7D0C" w:rsidRDefault="00612AE7" w:rsidP="008F7D0C">
            <w:r w:rsidRPr="008F7D0C">
              <w:t xml:space="preserve">Следующим утром состоялась казнь партизанки. Для Зои нацисты соорудили виселицу, а на грудь девушки повесили табличку с надписью "Поджигатель" и начали фотографировать. Перед расправой Космодемьянская крикнула: "Граждане! Вы не стойте, не смотрите, а надо помогать воевать! Эта моя смерть – это моё достижение". </w:t>
            </w:r>
          </w:p>
          <w:p w:rsidR="00612AE7" w:rsidRDefault="00612AE7" w:rsidP="008F7D0C"/>
        </w:tc>
        <w:tc>
          <w:tcPr>
            <w:tcW w:w="1457" w:type="dxa"/>
          </w:tcPr>
          <w:p w:rsidR="00612AE7" w:rsidRDefault="00612AE7" w:rsidP="008F7D0C"/>
        </w:tc>
        <w:tc>
          <w:tcPr>
            <w:tcW w:w="1792" w:type="dxa"/>
            <w:vMerge w:val="restart"/>
          </w:tcPr>
          <w:p w:rsidR="00612AE7" w:rsidRDefault="00612AE7" w:rsidP="00630637">
            <w:r>
              <w:t xml:space="preserve"> </w:t>
            </w:r>
          </w:p>
          <w:p w:rsidR="00612AE7" w:rsidRDefault="00612AE7" w:rsidP="00612AE7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612AE7" w:rsidRDefault="00612AE7" w:rsidP="008F7D0C"/>
          <w:p w:rsidR="00612AE7" w:rsidRDefault="00612AE7" w:rsidP="00093523"/>
        </w:tc>
      </w:tr>
      <w:tr w:rsidR="00612AE7" w:rsidTr="00633A60">
        <w:tc>
          <w:tcPr>
            <w:tcW w:w="1295" w:type="dxa"/>
            <w:vMerge/>
          </w:tcPr>
          <w:p w:rsidR="00612AE7" w:rsidRDefault="00612AE7" w:rsidP="00D66AEA"/>
        </w:tc>
        <w:tc>
          <w:tcPr>
            <w:tcW w:w="3306" w:type="dxa"/>
          </w:tcPr>
          <w:p w:rsidR="00612AE7" w:rsidRDefault="00612AE7" w:rsidP="008F7D0C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935032" cy="1043492"/>
                  <wp:effectExtent l="19050" t="0" r="8068" b="0"/>
                  <wp:docPr id="33" name="Рисунок 23" descr="https://artchive.ru/res/media/img/orig/work/356/2781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artchive.ru/res/media/img/orig/work/356/278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71" cy="10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vMerge/>
          </w:tcPr>
          <w:p w:rsidR="00612AE7" w:rsidRDefault="00612AE7" w:rsidP="008F7D0C"/>
        </w:tc>
        <w:tc>
          <w:tcPr>
            <w:tcW w:w="4933" w:type="dxa"/>
          </w:tcPr>
          <w:p w:rsidR="00612AE7" w:rsidRPr="008F7D0C" w:rsidRDefault="00612AE7" w:rsidP="008F7D0C">
            <w:r w:rsidRPr="008F7D0C">
              <w:t xml:space="preserve">Немецкий офицер замахнулся, но Зоя продолжила: "Товарищи, победа будет за нами. Немецкие солдаты, пока не поздно, сдавайтесь в плен. Советский Союз непобедим и не будет побеждён... Сколько нас ни вешайте, всех не перевешаете – нас 170 миллионов. За меня вам наши товарищи отомстят", – сказала Космодемьянская уже с петлёй на шее. </w:t>
            </w:r>
          </w:p>
          <w:p w:rsidR="00612AE7" w:rsidRDefault="00612AE7" w:rsidP="008F7D0C"/>
        </w:tc>
        <w:tc>
          <w:tcPr>
            <w:tcW w:w="1457" w:type="dxa"/>
          </w:tcPr>
          <w:p w:rsidR="00612AE7" w:rsidRDefault="00612AE7" w:rsidP="008F7D0C"/>
        </w:tc>
        <w:tc>
          <w:tcPr>
            <w:tcW w:w="1792" w:type="dxa"/>
            <w:vMerge/>
          </w:tcPr>
          <w:p w:rsidR="00612AE7" w:rsidRDefault="00612AE7" w:rsidP="008F7D0C"/>
        </w:tc>
      </w:tr>
      <w:tr w:rsidR="00612AE7" w:rsidTr="00633A60">
        <w:tc>
          <w:tcPr>
            <w:tcW w:w="1295" w:type="dxa"/>
            <w:vMerge/>
          </w:tcPr>
          <w:p w:rsidR="00612AE7" w:rsidRDefault="00612AE7" w:rsidP="008F7D0C"/>
        </w:tc>
        <w:tc>
          <w:tcPr>
            <w:tcW w:w="3306" w:type="dxa"/>
          </w:tcPr>
          <w:p w:rsidR="00612AE7" w:rsidRDefault="00612AE7" w:rsidP="008F7D0C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935032" cy="1140310"/>
                  <wp:effectExtent l="19050" t="0" r="8068" b="0"/>
                  <wp:docPr id="34" name="Рисунок 24" descr="http://uslide.ru/images/18/24286/960/img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uslide.ru/images/18/24286/960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399" t="6250" r="9616" b="1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31" cy="114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vMerge/>
          </w:tcPr>
          <w:p w:rsidR="00612AE7" w:rsidRDefault="00612AE7" w:rsidP="008F7D0C"/>
        </w:tc>
        <w:tc>
          <w:tcPr>
            <w:tcW w:w="4933" w:type="dxa"/>
          </w:tcPr>
          <w:p w:rsidR="00612AE7" w:rsidRPr="008F7D0C" w:rsidRDefault="00612AE7" w:rsidP="008F7D0C">
            <w:r w:rsidRPr="008F7D0C">
              <w:t>В январе в деревню Петрищево вошли советские войска. История про мужественную девушку  потрясла всех. Страна со слезами на глазах читала очерк в  газетах о Тане.</w:t>
            </w:r>
          </w:p>
          <w:p w:rsidR="00612AE7" w:rsidRDefault="00612AE7" w:rsidP="00667B0E">
            <w:r w:rsidRPr="008F7D0C">
              <w:t>После войны Зоя Космодемьянская была посмертно удостоенная Звезды Героя Советского Союза</w:t>
            </w:r>
            <w:r>
              <w:t>.</w:t>
            </w:r>
          </w:p>
        </w:tc>
        <w:tc>
          <w:tcPr>
            <w:tcW w:w="1457" w:type="dxa"/>
          </w:tcPr>
          <w:p w:rsidR="00612AE7" w:rsidRDefault="00612AE7" w:rsidP="008F7D0C"/>
        </w:tc>
        <w:tc>
          <w:tcPr>
            <w:tcW w:w="1792" w:type="dxa"/>
            <w:vMerge/>
          </w:tcPr>
          <w:p w:rsidR="00612AE7" w:rsidRDefault="00612AE7" w:rsidP="008F7D0C"/>
        </w:tc>
      </w:tr>
    </w:tbl>
    <w:p w:rsidR="00810674" w:rsidRDefault="00810674"/>
    <w:p w:rsidR="00810674" w:rsidRDefault="00810674"/>
    <w:p w:rsidR="00810674" w:rsidRDefault="00810674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5409C7" w:rsidRDefault="005409C7"/>
    <w:p w:rsidR="00810674" w:rsidRDefault="00810674"/>
    <w:tbl>
      <w:tblPr>
        <w:tblStyle w:val="a3"/>
        <w:tblpPr w:leftFromText="180" w:rightFromText="180" w:vertAnchor="text" w:horzAnchor="margin" w:tblpY="-219"/>
        <w:tblW w:w="0" w:type="auto"/>
        <w:tblLayout w:type="fixed"/>
        <w:tblLook w:val="04A0"/>
      </w:tblPr>
      <w:tblGrid>
        <w:gridCol w:w="1242"/>
        <w:gridCol w:w="3347"/>
        <w:gridCol w:w="1080"/>
        <w:gridCol w:w="4929"/>
        <w:gridCol w:w="1423"/>
        <w:gridCol w:w="1792"/>
      </w:tblGrid>
      <w:tr w:rsidR="00612AE7" w:rsidTr="00633A60">
        <w:tc>
          <w:tcPr>
            <w:tcW w:w="1242" w:type="dxa"/>
            <w:vMerge w:val="restart"/>
          </w:tcPr>
          <w:p w:rsidR="00633A60" w:rsidRDefault="00612AE7" w:rsidP="00612AE7">
            <w:r>
              <w:t xml:space="preserve"> Дружина имени </w:t>
            </w:r>
          </w:p>
          <w:p w:rsidR="00612AE7" w:rsidRDefault="00612AE7" w:rsidP="00612AE7">
            <w:r>
              <w:t>Зои Космодемьянской</w:t>
            </w:r>
          </w:p>
        </w:tc>
        <w:tc>
          <w:tcPr>
            <w:tcW w:w="3347" w:type="dxa"/>
          </w:tcPr>
          <w:p w:rsidR="00612AE7" w:rsidRDefault="00612AE7" w:rsidP="00612AE7"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659143" cy="2140772"/>
                  <wp:effectExtent l="19050" t="0" r="0" b="0"/>
                  <wp:docPr id="38" name="Рисунок 26" descr="C:\Users\Музей\Desktop\Экскурсоводы 2017\Зоя\Космодемьянская Л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Музей\Desktop\Экскурсоводы 2017\Зоя\Космодемьянская Л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36" cy="214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612AE7" w:rsidRDefault="00612AE7" w:rsidP="00612AE7">
            <w:r>
              <w:t>2  мин</w:t>
            </w:r>
          </w:p>
        </w:tc>
        <w:tc>
          <w:tcPr>
            <w:tcW w:w="4929" w:type="dxa"/>
          </w:tcPr>
          <w:p w:rsidR="00612AE7" w:rsidRDefault="00612AE7" w:rsidP="00612AE7">
            <w:pPr>
              <w:ind w:firstLine="459"/>
            </w:pPr>
            <w:r>
              <w:t xml:space="preserve"> В </w:t>
            </w:r>
            <w:r w:rsidRPr="008F7D0C">
              <w:t xml:space="preserve"> 1946 году пионерской дружине было присвоено имя  героя Советского Союза Зои Космодемьянской. Книга Любови Тимофеевны</w:t>
            </w:r>
            <w:proofErr w:type="gramStart"/>
            <w:r w:rsidRPr="008F7D0C">
              <w:t xml:space="preserve"> </w:t>
            </w:r>
            <w:r>
              <w:t>В</w:t>
            </w:r>
            <w:proofErr w:type="gramEnd"/>
            <w:r>
              <w:t xml:space="preserve"> 1949 году Любовь Тимофеевна Космодемьянская написала</w:t>
            </w:r>
            <w:r w:rsidRPr="008F7D0C">
              <w:t xml:space="preserve"> </w:t>
            </w:r>
            <w:r>
              <w:t xml:space="preserve"> свои воспоминания о детях в книге </w:t>
            </w:r>
            <w:r w:rsidRPr="008F7D0C">
              <w:t>«Повесть о Зое и Шуре»</w:t>
            </w:r>
            <w:r>
              <w:t xml:space="preserve">. Эта книга </w:t>
            </w:r>
            <w:r w:rsidRPr="008F7D0C">
              <w:t xml:space="preserve"> была настольной книгой в пионерской комнате.  Материалы книги использовались на уроках и во внеурочное время. Многие эпизоды  из книги часто звучали на конкурсах чтецов.</w:t>
            </w:r>
          </w:p>
          <w:p w:rsidR="00612AE7" w:rsidRPr="008F7D0C" w:rsidRDefault="00612AE7" w:rsidP="00612AE7">
            <w:pPr>
              <w:ind w:firstLine="459"/>
            </w:pPr>
            <w:r>
              <w:t>Чтение отрывка из книги «Повесть о Зое и Шуре»</w:t>
            </w:r>
          </w:p>
          <w:p w:rsidR="00612AE7" w:rsidRDefault="00612AE7" w:rsidP="00612AE7"/>
        </w:tc>
        <w:tc>
          <w:tcPr>
            <w:tcW w:w="1423" w:type="dxa"/>
          </w:tcPr>
          <w:p w:rsidR="00612AE7" w:rsidRDefault="00612AE7" w:rsidP="00612AE7"/>
        </w:tc>
        <w:tc>
          <w:tcPr>
            <w:tcW w:w="1792" w:type="dxa"/>
            <w:vMerge w:val="restart"/>
          </w:tcPr>
          <w:p w:rsidR="00612AE7" w:rsidRDefault="00612AE7" w:rsidP="00612AE7">
            <w:r>
              <w:t xml:space="preserve"> </w:t>
            </w:r>
          </w:p>
          <w:p w:rsidR="00612AE7" w:rsidRDefault="00612AE7" w:rsidP="00612AE7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612AE7" w:rsidRDefault="00612AE7" w:rsidP="00612AE7"/>
        </w:tc>
      </w:tr>
      <w:tr w:rsidR="00612AE7" w:rsidTr="00633A60">
        <w:tc>
          <w:tcPr>
            <w:tcW w:w="1242" w:type="dxa"/>
            <w:vMerge/>
          </w:tcPr>
          <w:p w:rsidR="00612AE7" w:rsidRDefault="00612AE7" w:rsidP="00612AE7"/>
        </w:tc>
        <w:tc>
          <w:tcPr>
            <w:tcW w:w="3347" w:type="dxa"/>
          </w:tcPr>
          <w:p w:rsidR="00612AE7" w:rsidRDefault="00612AE7" w:rsidP="00612AE7">
            <w:pPr>
              <w:jc w:val="center"/>
            </w:pPr>
            <w:r w:rsidRPr="008F7D0C">
              <w:rPr>
                <w:noProof/>
                <w:lang w:eastAsia="ru-RU"/>
              </w:rPr>
              <w:drawing>
                <wp:inline distT="0" distB="0" distL="0" distR="0">
                  <wp:extent cx="1303245" cy="1591235"/>
                  <wp:effectExtent l="95250" t="76200" r="125505" b="85165"/>
                  <wp:docPr id="39" name="Рисунок 27" descr="C:\Users\Музей\Desktop\Экскурсоводы 2017\Зоя\Зоя - 000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узей\Desktop\Экскурсоводы 2017\Зоя\Зоя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28" cy="15912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 w:val="restart"/>
          </w:tcPr>
          <w:p w:rsidR="00612AE7" w:rsidRDefault="00612AE7" w:rsidP="00612AE7">
            <w:r>
              <w:t>1,5  мин</w:t>
            </w:r>
          </w:p>
        </w:tc>
        <w:tc>
          <w:tcPr>
            <w:tcW w:w="4929" w:type="dxa"/>
          </w:tcPr>
          <w:p w:rsidR="00612AE7" w:rsidRPr="00070D69" w:rsidRDefault="00612AE7" w:rsidP="00612AE7">
            <w:r w:rsidRPr="00070D69">
              <w:t>«Дорогие  пионеры!</w:t>
            </w:r>
          </w:p>
          <w:p w:rsidR="00612AE7" w:rsidRPr="00070D69" w:rsidRDefault="00612AE7" w:rsidP="00612AE7">
            <w:r w:rsidRPr="00070D69">
              <w:t>Получила ваше письмо и вырезку из газеты. Я не удивляюсь, что дружина носит имя Зои и одному из пионерских отрядов  присвоено имя Александра</w:t>
            </w:r>
            <w:r w:rsidR="00CE6BF4">
              <w:t>.</w:t>
            </w:r>
            <w:r w:rsidRPr="00070D69">
              <w:t xml:space="preserve"> Да, они  всегда были вместе с детства и сейчас  могилы их одна против другой – тоже вместе</w:t>
            </w:r>
            <w:r w:rsidR="00CE6BF4">
              <w:t>.</w:t>
            </w:r>
            <w:r w:rsidRPr="00070D69">
              <w:t xml:space="preserve"> </w:t>
            </w:r>
          </w:p>
          <w:p w:rsidR="00612AE7" w:rsidRPr="00070D69" w:rsidRDefault="00612AE7" w:rsidP="00612AE7">
            <w:r w:rsidRPr="00070D69">
              <w:t xml:space="preserve">Желаю вам успешно закончить учебный год. С сердечным приветом Л.Космодемьянская». </w:t>
            </w:r>
          </w:p>
          <w:p w:rsidR="00612AE7" w:rsidRDefault="00612AE7" w:rsidP="00612AE7"/>
        </w:tc>
        <w:tc>
          <w:tcPr>
            <w:tcW w:w="1423" w:type="dxa"/>
          </w:tcPr>
          <w:p w:rsidR="00612AE7" w:rsidRDefault="00612AE7" w:rsidP="00612AE7"/>
        </w:tc>
        <w:tc>
          <w:tcPr>
            <w:tcW w:w="1792" w:type="dxa"/>
            <w:vMerge/>
          </w:tcPr>
          <w:p w:rsidR="00612AE7" w:rsidRDefault="00612AE7" w:rsidP="00612AE7"/>
        </w:tc>
      </w:tr>
      <w:tr w:rsidR="00612AE7" w:rsidTr="00633A60">
        <w:tc>
          <w:tcPr>
            <w:tcW w:w="1242" w:type="dxa"/>
            <w:vMerge/>
          </w:tcPr>
          <w:p w:rsidR="00612AE7" w:rsidRDefault="00612AE7" w:rsidP="00612AE7"/>
        </w:tc>
        <w:tc>
          <w:tcPr>
            <w:tcW w:w="3347" w:type="dxa"/>
          </w:tcPr>
          <w:p w:rsidR="00612AE7" w:rsidRDefault="00612AE7" w:rsidP="00612AE7">
            <w:pPr>
              <w:jc w:val="center"/>
            </w:pPr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198132" cy="1924723"/>
                  <wp:effectExtent l="114300" t="76200" r="97268" b="75527"/>
                  <wp:docPr id="40" name="Рисунок 28" descr="C:\Users\Музей\Desktop\Экскурсоводы 2017\Зоя\Зоя - 0005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Музей\Desktop\Экскурсоводы 2017\Зоя\Зоя - 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451" t="6951" r="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08" cy="19251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Merge/>
          </w:tcPr>
          <w:p w:rsidR="00612AE7" w:rsidRDefault="00612AE7" w:rsidP="00612AE7"/>
        </w:tc>
        <w:tc>
          <w:tcPr>
            <w:tcW w:w="4929" w:type="dxa"/>
          </w:tcPr>
          <w:p w:rsidR="00612AE7" w:rsidRPr="00070D69" w:rsidRDefault="00612AE7" w:rsidP="00612AE7">
            <w:r w:rsidRPr="00070D69">
              <w:t>После героической гибели сестры Зои Александр добровольцем поступает в Ульяновское танковое училище, отлично оканчивает его и в 1943 году гвардеец-лейтенант мстит на фронте за сестру, за Родину. Почти два года Александр мужественно громит врага.</w:t>
            </w:r>
          </w:p>
          <w:p w:rsidR="00612AE7" w:rsidRDefault="00612AE7" w:rsidP="00612AE7">
            <w:r w:rsidRPr="00070D69">
              <w:t xml:space="preserve"> За взятие Кенигсберга Александр Анатольевич  Космодемьянский был представлен  к званию Героя Советского Союза.</w:t>
            </w:r>
          </w:p>
          <w:p w:rsidR="00612AE7" w:rsidRPr="00070D69" w:rsidRDefault="00612AE7" w:rsidP="00612AE7">
            <w:r>
              <w:t>Открытка, подаренная Любовью Тимофеевной в 1971 году.</w:t>
            </w:r>
          </w:p>
          <w:p w:rsidR="00612AE7" w:rsidRDefault="00612AE7" w:rsidP="00612AE7"/>
        </w:tc>
        <w:tc>
          <w:tcPr>
            <w:tcW w:w="1423" w:type="dxa"/>
          </w:tcPr>
          <w:p w:rsidR="00612AE7" w:rsidRDefault="00612AE7" w:rsidP="00612AE7"/>
        </w:tc>
        <w:tc>
          <w:tcPr>
            <w:tcW w:w="1792" w:type="dxa"/>
            <w:vMerge/>
          </w:tcPr>
          <w:p w:rsidR="00612AE7" w:rsidRDefault="00612AE7" w:rsidP="00612AE7"/>
        </w:tc>
      </w:tr>
    </w:tbl>
    <w:p w:rsidR="00810674" w:rsidRDefault="00810674"/>
    <w:p w:rsidR="00B0678A" w:rsidRDefault="00B0678A"/>
    <w:p w:rsidR="00B0678A" w:rsidRDefault="00B0678A"/>
    <w:p w:rsidR="00B0678A" w:rsidRDefault="00B0678A"/>
    <w:p w:rsidR="00B0678A" w:rsidRDefault="00B0678A"/>
    <w:tbl>
      <w:tblPr>
        <w:tblStyle w:val="a3"/>
        <w:tblW w:w="0" w:type="auto"/>
        <w:tblLook w:val="04A0"/>
      </w:tblPr>
      <w:tblGrid>
        <w:gridCol w:w="1242"/>
        <w:gridCol w:w="3402"/>
        <w:gridCol w:w="1132"/>
        <w:gridCol w:w="4822"/>
        <w:gridCol w:w="1418"/>
        <w:gridCol w:w="1792"/>
      </w:tblGrid>
      <w:tr w:rsidR="00633A60" w:rsidTr="00633A60">
        <w:tc>
          <w:tcPr>
            <w:tcW w:w="1242" w:type="dxa"/>
            <w:vMerge w:val="restart"/>
          </w:tcPr>
          <w:p w:rsidR="00612AE7" w:rsidRDefault="00612AE7" w:rsidP="005230A1">
            <w:r>
              <w:t xml:space="preserve"> </w:t>
            </w:r>
          </w:p>
        </w:tc>
        <w:tc>
          <w:tcPr>
            <w:tcW w:w="3402" w:type="dxa"/>
          </w:tcPr>
          <w:p w:rsidR="00612AE7" w:rsidRDefault="00612AE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241163" cy="1943773"/>
                  <wp:effectExtent l="133350" t="76200" r="111387" b="75527"/>
                  <wp:docPr id="24" name="Рисунок 29" descr="C:\Users\Музей\Desktop\Экскурсоводы 2017\Зоя\Зоя - 0007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C:\Users\Музей\Desktop\Экскурсоводы 2017\Зоя\Зоя - 0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39" cy="19451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Merge w:val="restart"/>
          </w:tcPr>
          <w:p w:rsidR="00612AE7" w:rsidRDefault="00612AE7" w:rsidP="005230A1"/>
        </w:tc>
        <w:tc>
          <w:tcPr>
            <w:tcW w:w="4822" w:type="dxa"/>
          </w:tcPr>
          <w:p w:rsidR="00612AE7" w:rsidRPr="00070D69" w:rsidRDefault="00612AE7" w:rsidP="00070D69">
            <w:r w:rsidRPr="00070D69">
              <w:t xml:space="preserve">На обратной стороне  открытки </w:t>
            </w:r>
            <w:r>
              <w:t xml:space="preserve"> она написала</w:t>
            </w:r>
            <w:proofErr w:type="gramStart"/>
            <w:r>
              <w:t xml:space="preserve"> </w:t>
            </w:r>
            <w:r w:rsidRPr="00070D69">
              <w:t>:</w:t>
            </w:r>
            <w:proofErr w:type="gramEnd"/>
            <w:r w:rsidRPr="00070D69">
              <w:t xml:space="preserve"> «Пионерской дружине имени Зои Космодемьянской в школу  поселка Шипуново от матери Зои и Шуры Космодемьянских от Любови Тимофеевны Космодемьянской».</w:t>
            </w:r>
          </w:p>
          <w:p w:rsidR="00612AE7" w:rsidRPr="00070D69" w:rsidRDefault="00612AE7" w:rsidP="00070D69">
            <w:r w:rsidRPr="00070D69">
              <w:t>28 сентября 1971 года.</w:t>
            </w:r>
          </w:p>
          <w:p w:rsidR="00612AE7" w:rsidRDefault="00612AE7" w:rsidP="005230A1"/>
        </w:tc>
        <w:tc>
          <w:tcPr>
            <w:tcW w:w="1418" w:type="dxa"/>
          </w:tcPr>
          <w:p w:rsidR="00612AE7" w:rsidRDefault="00612AE7" w:rsidP="005230A1"/>
        </w:tc>
        <w:tc>
          <w:tcPr>
            <w:tcW w:w="1792" w:type="dxa"/>
            <w:vMerge w:val="restart"/>
          </w:tcPr>
          <w:p w:rsidR="00612AE7" w:rsidRDefault="00612AE7" w:rsidP="00612AE7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  Основное содержание экскурсии  строится на конкретных экскурсионных объектах в сочетании рассказа и 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612AE7" w:rsidRDefault="00612AE7" w:rsidP="005230A1"/>
        </w:tc>
      </w:tr>
      <w:tr w:rsidR="00633A60" w:rsidTr="00633A60">
        <w:tc>
          <w:tcPr>
            <w:tcW w:w="1242" w:type="dxa"/>
            <w:vMerge/>
          </w:tcPr>
          <w:p w:rsidR="00612AE7" w:rsidRDefault="00612AE7" w:rsidP="005230A1"/>
        </w:tc>
        <w:tc>
          <w:tcPr>
            <w:tcW w:w="3402" w:type="dxa"/>
          </w:tcPr>
          <w:p w:rsidR="00612AE7" w:rsidRDefault="00612AE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852780" cy="1355464"/>
                  <wp:effectExtent l="19050" t="0" r="0" b="0"/>
                  <wp:docPr id="27" name="Рисунок 30" descr="C:\Users\Музей\Desktop\Экскурсоводы 2017\Зоя\Зоя - 0006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C:\Users\Музей\Desktop\Экскурсоводы 2017\Зоя\Зоя - 00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11" cy="1356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Merge/>
          </w:tcPr>
          <w:p w:rsidR="00612AE7" w:rsidRDefault="00612AE7" w:rsidP="005230A1"/>
        </w:tc>
        <w:tc>
          <w:tcPr>
            <w:tcW w:w="4822" w:type="dxa"/>
          </w:tcPr>
          <w:p w:rsidR="00612AE7" w:rsidRPr="00070D69" w:rsidRDefault="00612AE7" w:rsidP="00070D69">
            <w:r w:rsidRPr="00070D69">
              <w:t>А вот открытка от Л.Т. Космодемьянская 1976 года.</w:t>
            </w:r>
          </w:p>
          <w:p w:rsidR="00612AE7" w:rsidRPr="00070D69" w:rsidRDefault="00612AE7" w:rsidP="00070D69">
            <w:r w:rsidRPr="00070D69">
              <w:t xml:space="preserve"> «Мои дорогие юные друзья! Благодарю вас за память о моей Зое. Рада слышать от вас, что вы следуете ее примеру в вашей учебе и труде. Желаю вам в этом новых больших успехов…»</w:t>
            </w:r>
          </w:p>
          <w:p w:rsidR="00612AE7" w:rsidRDefault="00612AE7" w:rsidP="005230A1"/>
        </w:tc>
        <w:tc>
          <w:tcPr>
            <w:tcW w:w="1418" w:type="dxa"/>
          </w:tcPr>
          <w:p w:rsidR="00612AE7" w:rsidRDefault="00612AE7" w:rsidP="005230A1"/>
        </w:tc>
        <w:tc>
          <w:tcPr>
            <w:tcW w:w="1792" w:type="dxa"/>
            <w:vMerge/>
          </w:tcPr>
          <w:p w:rsidR="00612AE7" w:rsidRDefault="00612AE7" w:rsidP="005230A1"/>
        </w:tc>
      </w:tr>
      <w:tr w:rsidR="00633A60" w:rsidTr="00633A60">
        <w:tc>
          <w:tcPr>
            <w:tcW w:w="1242" w:type="dxa"/>
            <w:vMerge/>
          </w:tcPr>
          <w:p w:rsidR="00612AE7" w:rsidRDefault="00612AE7" w:rsidP="005230A1"/>
        </w:tc>
        <w:tc>
          <w:tcPr>
            <w:tcW w:w="3402" w:type="dxa"/>
          </w:tcPr>
          <w:p w:rsidR="00612AE7" w:rsidRDefault="00612AE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960357" cy="1452282"/>
                  <wp:effectExtent l="19050" t="0" r="1793" b="0"/>
                  <wp:docPr id="28" name="Рисунок 31" descr="C:\Users\home\Desktop\Экскурсии в музей\Экскурсоводы 2017\Зоя\Муратова АХ-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home\Desktop\Экскурсии в музей\Экскурсоводы 2017\Зоя\Муратова АХ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69" cy="145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vMerge/>
          </w:tcPr>
          <w:p w:rsidR="00612AE7" w:rsidRDefault="00612AE7" w:rsidP="005230A1"/>
        </w:tc>
        <w:tc>
          <w:tcPr>
            <w:tcW w:w="4822" w:type="dxa"/>
          </w:tcPr>
          <w:p w:rsidR="00612AE7" w:rsidRDefault="00612AE7" w:rsidP="00070D69">
            <w:r w:rsidRPr="00070D69">
              <w:t xml:space="preserve">В течение 5 лет с 1970 по 1975 годы   работу с дружиной возглавляла старшая пионервожатая </w:t>
            </w:r>
            <w:proofErr w:type="spellStart"/>
            <w:r w:rsidRPr="00070D69">
              <w:t>Асыя</w:t>
            </w:r>
            <w:proofErr w:type="spellEnd"/>
            <w:r w:rsidRPr="00070D69">
              <w:t xml:space="preserve">  </w:t>
            </w:r>
            <w:proofErr w:type="spellStart"/>
            <w:r w:rsidRPr="00070D69">
              <w:t>Хабибулловна</w:t>
            </w:r>
            <w:proofErr w:type="spellEnd"/>
            <w:r w:rsidRPr="00070D69">
              <w:t xml:space="preserve"> Муратова.  Постоянно поддерживалась связь с Любовь Тимофеевной, проводились «Уроки мужества», посвященные Дню рождения Зои, велось соревнование между пионерскими отрядами. </w:t>
            </w:r>
          </w:p>
          <w:p w:rsidR="00612AE7" w:rsidRPr="00070D69" w:rsidRDefault="00612AE7" w:rsidP="00070D69">
            <w:r>
              <w:t>В 1977 году п</w:t>
            </w:r>
            <w:r w:rsidRPr="00070D69">
              <w:t xml:space="preserve">обедители соревнования совершили экскурсионную поездку  на место гибели Зои Космодемьянской  в Петрищево. </w:t>
            </w:r>
          </w:p>
          <w:p w:rsidR="00612AE7" w:rsidRDefault="00612AE7" w:rsidP="005230A1"/>
        </w:tc>
        <w:tc>
          <w:tcPr>
            <w:tcW w:w="1418" w:type="dxa"/>
          </w:tcPr>
          <w:p w:rsidR="00612AE7" w:rsidRDefault="00612AE7" w:rsidP="005230A1"/>
        </w:tc>
        <w:tc>
          <w:tcPr>
            <w:tcW w:w="1792" w:type="dxa"/>
            <w:vMerge/>
          </w:tcPr>
          <w:p w:rsidR="00612AE7" w:rsidRDefault="00612AE7" w:rsidP="005230A1"/>
        </w:tc>
      </w:tr>
    </w:tbl>
    <w:p w:rsidR="008F7D0C" w:rsidRDefault="008F7D0C"/>
    <w:p w:rsidR="00667B0E" w:rsidRDefault="00667B0E"/>
    <w:p w:rsidR="00667B0E" w:rsidRDefault="00667B0E"/>
    <w:p w:rsidR="00667B0E" w:rsidRDefault="00667B0E"/>
    <w:p w:rsidR="00667B0E" w:rsidRDefault="00667B0E"/>
    <w:p w:rsidR="00667B0E" w:rsidRDefault="00667B0E"/>
    <w:tbl>
      <w:tblPr>
        <w:tblStyle w:val="a3"/>
        <w:tblW w:w="13858" w:type="dxa"/>
        <w:tblLayout w:type="fixed"/>
        <w:tblLook w:val="04A0"/>
      </w:tblPr>
      <w:tblGrid>
        <w:gridCol w:w="1242"/>
        <w:gridCol w:w="3756"/>
        <w:gridCol w:w="1101"/>
        <w:gridCol w:w="4499"/>
        <w:gridCol w:w="1417"/>
        <w:gridCol w:w="1843"/>
      </w:tblGrid>
      <w:tr w:rsidR="00612AE7" w:rsidTr="00633A60">
        <w:tc>
          <w:tcPr>
            <w:tcW w:w="1242" w:type="dxa"/>
            <w:vMerge w:val="restart"/>
          </w:tcPr>
          <w:p w:rsidR="00612AE7" w:rsidRDefault="00612AE7" w:rsidP="005230A1">
            <w:r>
              <w:t xml:space="preserve"> </w:t>
            </w:r>
            <w:r w:rsidRPr="00633A60">
              <w:rPr>
                <w:sz w:val="24"/>
              </w:rPr>
              <w:t>Экскурсионная поездка в Петрищево</w:t>
            </w:r>
          </w:p>
        </w:tc>
        <w:tc>
          <w:tcPr>
            <w:tcW w:w="3756" w:type="dxa"/>
          </w:tcPr>
          <w:p w:rsidR="00612AE7" w:rsidRDefault="00612AE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992928" cy="1451386"/>
                  <wp:effectExtent l="114300" t="76200" r="102572" b="72614"/>
                  <wp:docPr id="44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38" cy="14518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Merge w:val="restart"/>
          </w:tcPr>
          <w:p w:rsidR="00612AE7" w:rsidRDefault="00612AE7" w:rsidP="005230A1">
            <w:r>
              <w:t>1,5 мин</w:t>
            </w:r>
          </w:p>
        </w:tc>
        <w:tc>
          <w:tcPr>
            <w:tcW w:w="4499" w:type="dxa"/>
          </w:tcPr>
          <w:p w:rsidR="00612AE7" w:rsidRPr="00070D69" w:rsidRDefault="00612AE7" w:rsidP="00070D69">
            <w:r w:rsidRPr="00070D69">
              <w:t>В 1977 году наш класс стал победителем в общешкольном соревновании и был награжден туристической поездкой по маршруту Петрищево-Калуга-Бородино. Особенно запомнилась поездка в музей Зои Космодемьянской. Весеннее сумрачное утро. Широкая улица с маленькими серыми дом</w:t>
            </w:r>
            <w:r>
              <w:t xml:space="preserve">ами и по середине алый </w:t>
            </w:r>
            <w:proofErr w:type="gramStart"/>
            <w:r>
              <w:t xml:space="preserve">памятник </w:t>
            </w:r>
            <w:r w:rsidRPr="00070D69">
              <w:t>Зои</w:t>
            </w:r>
            <w:proofErr w:type="gramEnd"/>
            <w:r w:rsidRPr="00070D69">
              <w:t xml:space="preserve">. Алый от пионерских галстуков, привязанных на ограду памятника, который установлен на </w:t>
            </w:r>
            <w:r w:rsidRPr="00070D69">
              <w:lastRenderedPageBreak/>
              <w:t xml:space="preserve">месте казни комсомолки. </w:t>
            </w:r>
          </w:p>
          <w:p w:rsidR="00612AE7" w:rsidRDefault="00612AE7" w:rsidP="005230A1"/>
        </w:tc>
        <w:tc>
          <w:tcPr>
            <w:tcW w:w="1417" w:type="dxa"/>
          </w:tcPr>
          <w:p w:rsidR="00612AE7" w:rsidRDefault="00612AE7" w:rsidP="005230A1"/>
        </w:tc>
        <w:tc>
          <w:tcPr>
            <w:tcW w:w="1843" w:type="dxa"/>
            <w:vMerge w:val="restart"/>
          </w:tcPr>
          <w:p w:rsidR="00612AE7" w:rsidRDefault="00612AE7" w:rsidP="00612AE7">
            <w:pPr>
              <w:ind w:firstLine="322"/>
            </w:pP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 xml:space="preserve">  Основное содержание экскурсии  строится на конкретных экскурсионных объектах в сочетании рассказа и </w:t>
            </w:r>
            <w:r w:rsidRPr="00970F63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lastRenderedPageBreak/>
              <w:t>показа</w:t>
            </w:r>
            <w:r w:rsidRPr="00DE05AF">
              <w:rPr>
                <w:rFonts w:ascii="Century Gothic" w:eastAsia="Times New Roman" w:hAnsi="Century Gothic" w:cs="Times New Roman"/>
                <w:color w:val="352F2B"/>
                <w:sz w:val="19"/>
                <w:szCs w:val="19"/>
                <w:lang w:eastAsia="ru-RU"/>
              </w:rPr>
              <w:t>.</w:t>
            </w:r>
          </w:p>
          <w:p w:rsidR="00612AE7" w:rsidRDefault="00612AE7" w:rsidP="005230A1"/>
        </w:tc>
      </w:tr>
      <w:tr w:rsidR="00612AE7" w:rsidTr="00633A60">
        <w:tc>
          <w:tcPr>
            <w:tcW w:w="1242" w:type="dxa"/>
            <w:vMerge/>
          </w:tcPr>
          <w:p w:rsidR="00612AE7" w:rsidRDefault="00612AE7" w:rsidP="005230A1"/>
        </w:tc>
        <w:tc>
          <w:tcPr>
            <w:tcW w:w="3756" w:type="dxa"/>
          </w:tcPr>
          <w:p w:rsidR="00612AE7" w:rsidRDefault="00612AE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2058744" cy="1343810"/>
                  <wp:effectExtent l="95250" t="76200" r="93906" b="84940"/>
                  <wp:docPr id="4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11" cy="13438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Merge/>
          </w:tcPr>
          <w:p w:rsidR="00612AE7" w:rsidRDefault="00612AE7" w:rsidP="005230A1"/>
        </w:tc>
        <w:tc>
          <w:tcPr>
            <w:tcW w:w="4499" w:type="dxa"/>
          </w:tcPr>
          <w:p w:rsidR="00612AE7" w:rsidRPr="00070D69" w:rsidRDefault="00612AE7" w:rsidP="00070D69">
            <w:r w:rsidRPr="00070D69">
              <w:t xml:space="preserve">Пройдя по пути, которым шла  Зоя, к месту казни, заходя в дома, где ее </w:t>
            </w:r>
            <w:proofErr w:type="gramStart"/>
            <w:r w:rsidRPr="00070D69">
              <w:t>пытали я  испытывала</w:t>
            </w:r>
            <w:proofErr w:type="gramEnd"/>
            <w:r w:rsidRPr="00070D69">
              <w:t>, как мне казалось, те же чувства и боль Зои. Запах крови в доме, холод, колкий снег, хотя я шла в сапогах и зимней одежде, преследовал меня еще долгое время. И мысли о том, что нам 15-16 лет, а Зое – 18 лет и она Герой, а мы живем в мире благодаря таким известным и не известным Героям Великой Отечественной войны. А готовы ли мы поступить также?    Да, готовы!</w:t>
            </w:r>
          </w:p>
          <w:p w:rsidR="00612AE7" w:rsidRPr="00070D69" w:rsidRDefault="00612AE7" w:rsidP="00070D69">
            <w:r w:rsidRPr="00070D69">
              <w:t xml:space="preserve">02.03.2017 г                   Т.Д.Кукушкина </w:t>
            </w:r>
          </w:p>
          <w:p w:rsidR="00612AE7" w:rsidRDefault="00612AE7" w:rsidP="005230A1"/>
        </w:tc>
        <w:tc>
          <w:tcPr>
            <w:tcW w:w="1417" w:type="dxa"/>
          </w:tcPr>
          <w:p w:rsidR="00612AE7" w:rsidRDefault="00612AE7" w:rsidP="005230A1"/>
        </w:tc>
        <w:tc>
          <w:tcPr>
            <w:tcW w:w="1843" w:type="dxa"/>
            <w:vMerge/>
          </w:tcPr>
          <w:p w:rsidR="00612AE7" w:rsidRDefault="00612AE7" w:rsidP="005230A1"/>
        </w:tc>
      </w:tr>
      <w:tr w:rsidR="00612AE7" w:rsidTr="00633A60">
        <w:tc>
          <w:tcPr>
            <w:tcW w:w="1242" w:type="dxa"/>
            <w:vMerge/>
          </w:tcPr>
          <w:p w:rsidR="00612AE7" w:rsidRDefault="00612AE7" w:rsidP="005230A1"/>
        </w:tc>
        <w:tc>
          <w:tcPr>
            <w:tcW w:w="3756" w:type="dxa"/>
          </w:tcPr>
          <w:p w:rsidR="00612AE7" w:rsidRDefault="00612AE7" w:rsidP="00070D69">
            <w:pPr>
              <w:jc w:val="center"/>
            </w:pPr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927623" cy="1530500"/>
                  <wp:effectExtent l="19050" t="0" r="5827" b="0"/>
                  <wp:docPr id="46" name="Рисунок 34" descr="C:\Готовые программы\День пионерии\Набор открыток  Музей Зои Космодемьянской\0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C:\Готовые программы\День пионерии\Набор открыток  Музей Зои Космодемьянской\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87" cy="153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vMerge/>
          </w:tcPr>
          <w:p w:rsidR="00612AE7" w:rsidRDefault="00612AE7" w:rsidP="005230A1"/>
        </w:tc>
        <w:tc>
          <w:tcPr>
            <w:tcW w:w="4499" w:type="dxa"/>
          </w:tcPr>
          <w:p w:rsidR="00612AE7" w:rsidRPr="00070D69" w:rsidRDefault="00612AE7" w:rsidP="00070D69">
            <w:r>
              <w:t xml:space="preserve"> </w:t>
            </w:r>
            <w:r w:rsidRPr="00070D69">
              <w:t>Татьян</w:t>
            </w:r>
            <w:r>
              <w:t>а</w:t>
            </w:r>
            <w:r w:rsidRPr="00070D69">
              <w:t xml:space="preserve"> Дмитриевн</w:t>
            </w:r>
            <w:r>
              <w:t>а</w:t>
            </w:r>
            <w:r w:rsidRPr="00070D69">
              <w:t xml:space="preserve"> </w:t>
            </w:r>
            <w:r>
              <w:t xml:space="preserve">подарила </w:t>
            </w:r>
            <w:r w:rsidRPr="00070D69">
              <w:t>музею набор открыток, привезенный из Петрищев</w:t>
            </w:r>
            <w:r>
              <w:t xml:space="preserve">а </w:t>
            </w:r>
            <w:r w:rsidRPr="00070D69">
              <w:t xml:space="preserve"> в 1977 году </w:t>
            </w:r>
          </w:p>
          <w:p w:rsidR="00612AE7" w:rsidRDefault="00612AE7" w:rsidP="005230A1"/>
        </w:tc>
        <w:tc>
          <w:tcPr>
            <w:tcW w:w="1417" w:type="dxa"/>
          </w:tcPr>
          <w:p w:rsidR="00612AE7" w:rsidRDefault="00612AE7" w:rsidP="005230A1"/>
        </w:tc>
        <w:tc>
          <w:tcPr>
            <w:tcW w:w="1843" w:type="dxa"/>
            <w:vMerge/>
          </w:tcPr>
          <w:p w:rsidR="00612AE7" w:rsidRDefault="00612AE7" w:rsidP="005230A1"/>
        </w:tc>
      </w:tr>
    </w:tbl>
    <w:p w:rsidR="008F7D0C" w:rsidRDefault="008F7D0C"/>
    <w:p w:rsidR="00070D69" w:rsidRDefault="00070D69"/>
    <w:tbl>
      <w:tblPr>
        <w:tblStyle w:val="a3"/>
        <w:tblW w:w="13629" w:type="dxa"/>
        <w:tblLayout w:type="fixed"/>
        <w:tblLook w:val="04A0"/>
      </w:tblPr>
      <w:tblGrid>
        <w:gridCol w:w="1668"/>
        <w:gridCol w:w="3674"/>
        <w:gridCol w:w="974"/>
        <w:gridCol w:w="4282"/>
        <w:gridCol w:w="1241"/>
        <w:gridCol w:w="1790"/>
      </w:tblGrid>
      <w:tr w:rsidR="00612AE7" w:rsidTr="00633A60">
        <w:tc>
          <w:tcPr>
            <w:tcW w:w="1668" w:type="dxa"/>
          </w:tcPr>
          <w:p w:rsidR="005409C7" w:rsidRDefault="00B14B34" w:rsidP="005230A1">
            <w:r>
              <w:t xml:space="preserve"> </w:t>
            </w:r>
          </w:p>
        </w:tc>
        <w:tc>
          <w:tcPr>
            <w:tcW w:w="3674" w:type="dxa"/>
          </w:tcPr>
          <w:p w:rsidR="005409C7" w:rsidRDefault="005409C7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510404" cy="2119257"/>
                  <wp:effectExtent l="19050" t="0" r="0" b="0"/>
                  <wp:docPr id="36" name="Рисунок 38" descr="http://znakpamyati.narod.ru/kosmode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6" name="Picture 6" descr="http://znakpamyati.narod.ru/kosmode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592" b="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67" cy="2132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vMerge w:val="restart"/>
          </w:tcPr>
          <w:p w:rsidR="005409C7" w:rsidRDefault="005409C7" w:rsidP="005230A1">
            <w:r>
              <w:t>2 мин</w:t>
            </w:r>
          </w:p>
        </w:tc>
        <w:tc>
          <w:tcPr>
            <w:tcW w:w="4282" w:type="dxa"/>
          </w:tcPr>
          <w:p w:rsidR="005409C7" w:rsidRPr="00070D69" w:rsidRDefault="005409C7" w:rsidP="00070D69">
            <w:r w:rsidRPr="00070D69">
              <w:t xml:space="preserve">Зою и Александра похоронили на Новодевичьем кладбище, и с того дня Л. Космодемьянская жила только памятью о них. В 1949 году в свет вышла ее книга "Повесть о Зое и Шуре", которая была переведена на многие языки. </w:t>
            </w:r>
          </w:p>
          <w:p w:rsidR="005409C7" w:rsidRPr="00070D69" w:rsidRDefault="005409C7" w:rsidP="00070D69">
            <w:r w:rsidRPr="00070D69">
              <w:t xml:space="preserve">Мать двух героев бесконечно просили выступать с рассказами о своих легендарных детях, Любовь Тимофеевна получала сотни писем, и никогда не отказывалась выступать, отвечать на вопросы - эта миссия стала смыслом ее </w:t>
            </w:r>
            <w:r w:rsidRPr="00070D69">
              <w:lastRenderedPageBreak/>
              <w:t xml:space="preserve">существования. </w:t>
            </w:r>
          </w:p>
          <w:p w:rsidR="005409C7" w:rsidRDefault="005409C7" w:rsidP="00070D69">
            <w:r w:rsidRPr="00070D69">
              <w:t>7 мая 1978 года земной путь этой выдающейся женщины оборвался, и спустя несколько дней Любовь Тимофеевну Космодемьянскую похоронили рядом с ее детьми.</w:t>
            </w:r>
          </w:p>
        </w:tc>
        <w:tc>
          <w:tcPr>
            <w:tcW w:w="1241" w:type="dxa"/>
          </w:tcPr>
          <w:p w:rsidR="005409C7" w:rsidRDefault="005409C7" w:rsidP="005230A1"/>
        </w:tc>
        <w:tc>
          <w:tcPr>
            <w:tcW w:w="1790" w:type="dxa"/>
          </w:tcPr>
          <w:p w:rsidR="005409C7" w:rsidRDefault="005409C7" w:rsidP="005230A1"/>
        </w:tc>
      </w:tr>
      <w:tr w:rsidR="00612AE7" w:rsidTr="00633A60">
        <w:tc>
          <w:tcPr>
            <w:tcW w:w="1668" w:type="dxa"/>
            <w:vMerge w:val="restart"/>
          </w:tcPr>
          <w:p w:rsidR="00B14B34" w:rsidRDefault="00B14B34" w:rsidP="005230A1">
            <w:r>
              <w:lastRenderedPageBreak/>
              <w:t xml:space="preserve">Память о подвиге Зои Космодемьянской </w:t>
            </w:r>
          </w:p>
        </w:tc>
        <w:tc>
          <w:tcPr>
            <w:tcW w:w="3674" w:type="dxa"/>
          </w:tcPr>
          <w:p w:rsidR="00B14B34" w:rsidRDefault="00B14B34" w:rsidP="005230A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1935480" cy="1537447"/>
                  <wp:effectExtent l="114300" t="76200" r="102870" b="81803"/>
                  <wp:docPr id="22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Муратова АХ Зоя 2.mp4"/>
                          <pic:cNvPicPr>
                            <a:picLocks noRot="1"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89" cy="15411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vMerge/>
          </w:tcPr>
          <w:p w:rsidR="00B14B34" w:rsidRDefault="00B14B34" w:rsidP="005230A1"/>
        </w:tc>
        <w:tc>
          <w:tcPr>
            <w:tcW w:w="4282" w:type="dxa"/>
          </w:tcPr>
          <w:p w:rsidR="00B14B34" w:rsidRDefault="00B14B34" w:rsidP="005230A1"/>
          <w:p w:rsidR="00B14B34" w:rsidRDefault="00B14B34" w:rsidP="005230A1"/>
          <w:p w:rsidR="00B14B34" w:rsidRDefault="00B14B34" w:rsidP="00C023ED">
            <w:r>
              <w:t xml:space="preserve">Муратова А.Х. читает отрывок из стихотворения </w:t>
            </w:r>
            <w:proofErr w:type="spellStart"/>
            <w:r>
              <w:t>М.Алигер</w:t>
            </w:r>
            <w:proofErr w:type="spellEnd"/>
            <w:r>
              <w:t xml:space="preserve"> «Зоя».</w:t>
            </w:r>
          </w:p>
        </w:tc>
        <w:tc>
          <w:tcPr>
            <w:tcW w:w="1241" w:type="dxa"/>
          </w:tcPr>
          <w:p w:rsidR="00B14B34" w:rsidRDefault="00B14B34" w:rsidP="005230A1"/>
        </w:tc>
        <w:tc>
          <w:tcPr>
            <w:tcW w:w="1790" w:type="dxa"/>
          </w:tcPr>
          <w:p w:rsidR="00B14B34" w:rsidRDefault="00612AE7" w:rsidP="005230A1">
            <w:r>
              <w:t>Демонстрация видеофрагмента</w:t>
            </w:r>
          </w:p>
        </w:tc>
      </w:tr>
      <w:tr w:rsidR="00612AE7" w:rsidTr="00633A60">
        <w:tc>
          <w:tcPr>
            <w:tcW w:w="1668" w:type="dxa"/>
            <w:vMerge/>
          </w:tcPr>
          <w:p w:rsidR="00B14B34" w:rsidRDefault="00B14B34" w:rsidP="005230A1"/>
        </w:tc>
        <w:tc>
          <w:tcPr>
            <w:tcW w:w="3674" w:type="dxa"/>
          </w:tcPr>
          <w:p w:rsidR="00B14B34" w:rsidRDefault="00B14B34" w:rsidP="00921B01">
            <w:r w:rsidRPr="00070D69">
              <w:rPr>
                <w:noProof/>
                <w:lang w:eastAsia="ru-RU"/>
              </w:rPr>
              <w:drawing>
                <wp:inline distT="0" distB="0" distL="0" distR="0">
                  <wp:extent cx="2135954" cy="1280160"/>
                  <wp:effectExtent l="19050" t="0" r="0" b="0"/>
                  <wp:docPr id="23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22" cy="128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vMerge/>
          </w:tcPr>
          <w:p w:rsidR="00B14B34" w:rsidRDefault="00B14B34" w:rsidP="005230A1"/>
        </w:tc>
        <w:tc>
          <w:tcPr>
            <w:tcW w:w="4282" w:type="dxa"/>
          </w:tcPr>
          <w:p w:rsidR="00B14B34" w:rsidRDefault="00633A60" w:rsidP="00070D69">
            <w:r>
              <w:t>В заключение</w:t>
            </w:r>
            <w:r w:rsidR="00B14B34" w:rsidRPr="00070D69">
              <w:t xml:space="preserve"> экскурсии еще раз  хочется сказать. Да, память – </w:t>
            </w:r>
            <w:r>
              <w:t>э</w:t>
            </w:r>
            <w:r w:rsidR="00B14B34" w:rsidRPr="00070D69">
              <w:t xml:space="preserve">то мы. Мы должны помнить! Помнить всех тех, кто так и не вернулся, помнить о слезах матерей, потерявших своих детей, помнить о тех, кто остался без близких людей. </w:t>
            </w:r>
          </w:p>
          <w:p w:rsidR="00B14B34" w:rsidRDefault="00B14B34" w:rsidP="00070D69"/>
          <w:p w:rsidR="00B14B34" w:rsidRPr="00070D69" w:rsidRDefault="00B14B34" w:rsidP="00070D69">
            <w:r>
              <w:t>Спасибо за внимание.</w:t>
            </w:r>
          </w:p>
          <w:p w:rsidR="00B14B34" w:rsidRDefault="00B14B34" w:rsidP="00070D69"/>
        </w:tc>
        <w:tc>
          <w:tcPr>
            <w:tcW w:w="1241" w:type="dxa"/>
          </w:tcPr>
          <w:p w:rsidR="00B14B34" w:rsidRDefault="00B14B34" w:rsidP="005230A1"/>
        </w:tc>
        <w:tc>
          <w:tcPr>
            <w:tcW w:w="1790" w:type="dxa"/>
          </w:tcPr>
          <w:p w:rsidR="00B14B34" w:rsidRDefault="00B14B34" w:rsidP="005230A1"/>
        </w:tc>
      </w:tr>
    </w:tbl>
    <w:p w:rsidR="00070D69" w:rsidRDefault="00070D69" w:rsidP="00612AE7"/>
    <w:sectPr w:rsidR="00070D69" w:rsidSect="00B0678A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C248E"/>
    <w:multiLevelType w:val="hybridMultilevel"/>
    <w:tmpl w:val="24426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0674"/>
    <w:rsid w:val="000167D4"/>
    <w:rsid w:val="00070D69"/>
    <w:rsid w:val="005409C7"/>
    <w:rsid w:val="00612AE7"/>
    <w:rsid w:val="00633A60"/>
    <w:rsid w:val="00667B0E"/>
    <w:rsid w:val="00680B41"/>
    <w:rsid w:val="006E41D3"/>
    <w:rsid w:val="00724150"/>
    <w:rsid w:val="00810674"/>
    <w:rsid w:val="0088746D"/>
    <w:rsid w:val="008F7D0C"/>
    <w:rsid w:val="00921B01"/>
    <w:rsid w:val="00B00539"/>
    <w:rsid w:val="00B0678A"/>
    <w:rsid w:val="00B14B34"/>
    <w:rsid w:val="00C023ED"/>
    <w:rsid w:val="00C200CE"/>
    <w:rsid w:val="00CE6BF4"/>
    <w:rsid w:val="00DC31A5"/>
    <w:rsid w:val="00EA6677"/>
    <w:rsid w:val="00F42187"/>
    <w:rsid w:val="00FA2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6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06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67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67B0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ц</cp:lastModifiedBy>
  <cp:revision>11</cp:revision>
  <dcterms:created xsi:type="dcterms:W3CDTF">2017-03-03T12:50:00Z</dcterms:created>
  <dcterms:modified xsi:type="dcterms:W3CDTF">2017-04-07T03:23:00Z</dcterms:modified>
</cp:coreProperties>
</file>